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00E6" w14:textId="599F18FC" w:rsidR="00124F48" w:rsidRDefault="00124F48" w:rsidP="00D210C5">
      <w:pPr>
        <w:rPr>
          <w:rFonts w:ascii="Arial" w:hAnsi="Arial" w:cs="Arial"/>
          <w:b/>
          <w:bCs/>
          <w:sz w:val="20"/>
          <w:szCs w:val="20"/>
          <w:lang w:val="en-IN"/>
        </w:rPr>
      </w:pPr>
      <w:r>
        <w:rPr>
          <w:rFonts w:ascii="Arial" w:hAnsi="Arial" w:cs="Arial"/>
          <w:b/>
          <w:bCs/>
          <w:sz w:val="20"/>
          <w:szCs w:val="20"/>
          <w:lang w:val="en-IN"/>
        </w:rPr>
        <w:t xml:space="preserve">Position: </w:t>
      </w:r>
      <w:r w:rsidR="00890DD2">
        <w:rPr>
          <w:rFonts w:ascii="Arial" w:hAnsi="Arial" w:cs="Arial"/>
          <w:b/>
          <w:bCs/>
          <w:sz w:val="20"/>
          <w:szCs w:val="20"/>
          <w:lang w:val="en-IN"/>
        </w:rPr>
        <w:t>6</w:t>
      </w:r>
    </w:p>
    <w:p w14:paraId="60E1D093" w14:textId="77777777" w:rsidR="00124F48" w:rsidRDefault="00124F48" w:rsidP="00D210C5">
      <w:pPr>
        <w:rPr>
          <w:rFonts w:ascii="Arial" w:hAnsi="Arial" w:cs="Arial"/>
          <w:b/>
          <w:bCs/>
          <w:sz w:val="20"/>
          <w:szCs w:val="20"/>
          <w:lang w:val="en-IN"/>
        </w:rPr>
      </w:pPr>
    </w:p>
    <w:p w14:paraId="3B4A757F" w14:textId="1BFFACAC" w:rsidR="00D210C5" w:rsidRDefault="00124F48" w:rsidP="00D210C5">
      <w:pPr>
        <w:rPr>
          <w:rFonts w:ascii="Arial" w:hAnsi="Arial" w:cs="Arial"/>
          <w:b/>
          <w:bCs/>
          <w:sz w:val="20"/>
          <w:szCs w:val="20"/>
          <w:lang w:val="en-IN"/>
        </w:rPr>
      </w:pPr>
      <w:r>
        <w:rPr>
          <w:rFonts w:ascii="Arial" w:hAnsi="Arial" w:cs="Arial"/>
          <w:b/>
          <w:bCs/>
          <w:sz w:val="20"/>
          <w:szCs w:val="20"/>
          <w:lang w:val="en-IN"/>
        </w:rPr>
        <w:t>Position Title</w:t>
      </w:r>
      <w:r w:rsidR="00D210C5">
        <w:rPr>
          <w:rFonts w:ascii="Arial" w:hAnsi="Arial" w:cs="Arial"/>
          <w:b/>
          <w:bCs/>
          <w:sz w:val="20"/>
          <w:szCs w:val="20"/>
          <w:lang w:val="en-IN"/>
        </w:rPr>
        <w:t>: PLM Project Manager </w:t>
      </w:r>
    </w:p>
    <w:p w14:paraId="328A4B86" w14:textId="7148056A" w:rsidR="00D210C5" w:rsidRDefault="00D210C5" w:rsidP="00D210C5">
      <w:pPr>
        <w:rPr>
          <w:rFonts w:ascii="Arial" w:hAnsi="Arial" w:cs="Arial"/>
          <w:b/>
          <w:bCs/>
          <w:sz w:val="20"/>
          <w:szCs w:val="20"/>
          <w:lang w:val="en-IN"/>
        </w:rPr>
      </w:pPr>
      <w:r>
        <w:rPr>
          <w:rFonts w:ascii="Arial" w:hAnsi="Arial" w:cs="Arial"/>
          <w:b/>
          <w:bCs/>
          <w:sz w:val="20"/>
          <w:szCs w:val="20"/>
          <w:lang w:val="en-IN"/>
        </w:rPr>
        <w:t xml:space="preserve">Location: Greenville, South Carolina </w:t>
      </w:r>
      <w:r>
        <w:rPr>
          <w:rFonts w:ascii="Arial" w:hAnsi="Arial" w:cs="Arial"/>
          <w:b/>
          <w:bCs/>
          <w:sz w:val="20"/>
          <w:szCs w:val="20"/>
          <w:lang w:val="en-IN"/>
        </w:rPr>
        <w:br/>
        <w:t>Duration:  Long Term Contract</w:t>
      </w:r>
    </w:p>
    <w:p w14:paraId="16BF9B3F" w14:textId="50742580" w:rsidR="00C8704A" w:rsidRDefault="00C8704A" w:rsidP="00D210C5">
      <w:pPr>
        <w:rPr>
          <w:rFonts w:ascii="Arial" w:hAnsi="Arial" w:cs="Arial"/>
          <w:b/>
          <w:bCs/>
          <w:sz w:val="20"/>
          <w:szCs w:val="20"/>
          <w:lang w:val="en-IN"/>
        </w:rPr>
      </w:pPr>
      <w:r>
        <w:rPr>
          <w:rFonts w:ascii="Arial" w:hAnsi="Arial" w:cs="Arial"/>
          <w:b/>
          <w:bCs/>
          <w:sz w:val="20"/>
          <w:szCs w:val="20"/>
          <w:lang w:val="en-IN"/>
        </w:rPr>
        <w:t>Rate: $50/ Hr. on C2C Max (</w:t>
      </w:r>
      <w:r w:rsidR="009034F5">
        <w:rPr>
          <w:rFonts w:ascii="Arial" w:hAnsi="Arial" w:cs="Arial"/>
          <w:b/>
          <w:bCs/>
          <w:sz w:val="20"/>
          <w:szCs w:val="20"/>
          <w:lang w:val="en-IN"/>
        </w:rPr>
        <w:t>Non Negotiable)</w:t>
      </w:r>
    </w:p>
    <w:p w14:paraId="7E802AF8" w14:textId="77777777" w:rsidR="00D210C5" w:rsidRDefault="00D210C5" w:rsidP="00D210C5">
      <w:pPr>
        <w:pStyle w:val="NormalWeb"/>
        <w:spacing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Experience &amp; Qualification:</w:t>
      </w:r>
    </w:p>
    <w:p w14:paraId="15FD5D63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10+ years of project management experience, Master's degree preferred, PMI Certification required.</w:t>
      </w:r>
    </w:p>
    <w:p w14:paraId="33F46B05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Proficiency in a PLM systems</w:t>
      </w:r>
    </w:p>
    <w:p w14:paraId="42BA604E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Knowledge/background in software industry products/services/applications, with in-depth knowledge of Microsoft's products/services/applications preferred.</w:t>
      </w:r>
    </w:p>
    <w:p w14:paraId="030D60BD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Must possess strong cross team/group/org collaboration skills; ability to foresee and analyze project risks, develop risk management plan and mitigate subsequent issues.</w:t>
      </w:r>
    </w:p>
    <w:p w14:paraId="3344E251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ideal candidate will have high-powered analytical skills and the ability to understand concepts and situations that pass by many others.</w:t>
      </w:r>
    </w:p>
    <w:p w14:paraId="74AB04FB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Specialized knowledge as defined by project required.</w:t>
      </w:r>
    </w:p>
    <w:p w14:paraId="5FEB13EF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5+ years of experience in embedded systems software development cycle. </w:t>
      </w:r>
    </w:p>
    <w:p w14:paraId="58689050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Experience in running security operations center – playbooks, incident response plans Knowledge of Cloud Infra, embedded systems, backend services, PKI services, security monitoring tools and processes (pen-testing, vulnerability scanning, etc..)</w:t>
      </w:r>
    </w:p>
    <w:p w14:paraId="3E753AC2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Ability to exercise technical judgment in solving software engineering challenges.</w:t>
      </w:r>
    </w:p>
    <w:p w14:paraId="325BFB52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Ability to be an influential member of a highly integrated team composed of both technical and non-technical members. Knowledge of technical architectures, computer science, and software development lifecycle.</w:t>
      </w:r>
    </w:p>
    <w:p w14:paraId="0DC54046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Proven track record of taking ownership and driving results across organizations and business unit Expert knowledge of Atlassian Jira, Confluence, and project management tools Thrives in a highly collaborative, fast-paced environment</w:t>
      </w:r>
    </w:p>
    <w:p w14:paraId="633F7BD8" w14:textId="77777777" w:rsidR="00D210C5" w:rsidRDefault="00D210C5" w:rsidP="00D210C5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Bachelor in the areas of Computer Science OR Computer engineering OR Electrical engineering 7+ years of experience in Program Management on technical cross-functional projects. </w:t>
      </w:r>
    </w:p>
    <w:p w14:paraId="4DF310D4" w14:textId="77777777" w:rsidR="00E2177A" w:rsidRDefault="00E2177A"/>
    <w:sectPr w:rsidR="00E2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CA1A" w14:textId="77777777" w:rsidR="007F4DD1" w:rsidRDefault="007F4DD1" w:rsidP="00D210C5">
      <w:r>
        <w:separator/>
      </w:r>
    </w:p>
  </w:endnote>
  <w:endnote w:type="continuationSeparator" w:id="0">
    <w:p w14:paraId="4A3872B5" w14:textId="77777777" w:rsidR="007F4DD1" w:rsidRDefault="007F4DD1" w:rsidP="00D2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340AB" w14:textId="77777777" w:rsidR="007F4DD1" w:rsidRDefault="007F4DD1" w:rsidP="00D210C5">
      <w:r>
        <w:separator/>
      </w:r>
    </w:p>
  </w:footnote>
  <w:footnote w:type="continuationSeparator" w:id="0">
    <w:p w14:paraId="0097A4C3" w14:textId="77777777" w:rsidR="007F4DD1" w:rsidRDefault="007F4DD1" w:rsidP="00D2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74EB"/>
    <w:multiLevelType w:val="multilevel"/>
    <w:tmpl w:val="5DD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80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C5"/>
    <w:rsid w:val="00124F48"/>
    <w:rsid w:val="00273D3C"/>
    <w:rsid w:val="00352338"/>
    <w:rsid w:val="007C1C1A"/>
    <w:rsid w:val="007F4DD1"/>
    <w:rsid w:val="00890DD2"/>
    <w:rsid w:val="009034F5"/>
    <w:rsid w:val="00AE485D"/>
    <w:rsid w:val="00C41D60"/>
    <w:rsid w:val="00C8704A"/>
    <w:rsid w:val="00D210C5"/>
    <w:rsid w:val="00E2177A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E7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C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10C5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D210C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0C5"/>
    <w:rPr>
      <w:rFonts w:ascii="Aptos" w:hAnsi="Aptos" w:cs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1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0C5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2024-07-10T18:15:00Z</dcterms:created>
  <dcterms:modified xsi:type="dcterms:W3CDTF">2024-07-10T18:16:00Z</dcterms:modified>
</cp:coreProperties>
</file>